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05CB" w14:textId="77777777" w:rsidR="00F039BA" w:rsidRPr="00700CCA" w:rsidRDefault="00F039BA" w:rsidP="00F039BA">
      <w:pPr>
        <w:bidi/>
        <w:rPr>
          <w:rFonts w:cs="B Nazanin"/>
          <w:b/>
          <w:bCs/>
          <w:sz w:val="32"/>
          <w:szCs w:val="32"/>
          <w:rtl/>
        </w:rPr>
      </w:pPr>
      <w:r w:rsidRPr="00700CCA">
        <w:rPr>
          <w:rFonts w:cs="B Nazanin" w:hint="cs"/>
          <w:b/>
          <w:bCs/>
          <w:sz w:val="32"/>
          <w:szCs w:val="32"/>
          <w:rtl/>
        </w:rPr>
        <w:t xml:space="preserve">نمونه دادنامه تقسیم ملک مشاع </w:t>
      </w:r>
    </w:p>
    <w:p w14:paraId="5548F7A4" w14:textId="77777777" w:rsidR="00F039BA" w:rsidRPr="00700CCA" w:rsidRDefault="00F039BA" w:rsidP="00F039BA">
      <w:pPr>
        <w:bidi/>
        <w:jc w:val="both"/>
        <w:rPr>
          <w:rFonts w:cs="B Nazanin"/>
          <w:sz w:val="32"/>
          <w:szCs w:val="32"/>
          <w:rtl/>
        </w:rPr>
      </w:pPr>
      <w:r w:rsidRPr="00700CCA">
        <w:rPr>
          <w:rFonts w:cs="B Nazanin" w:hint="cs"/>
          <w:sz w:val="32"/>
          <w:szCs w:val="32"/>
          <w:rtl/>
        </w:rPr>
        <w:t>در زیر یک نمونه دادنامه تقسیم ملک مشاع را برای اشنایی شما دنبال کنندگان عزیز می آوریم :</w:t>
      </w:r>
    </w:p>
    <w:p w14:paraId="6B511F93" w14:textId="77777777" w:rsidR="00F039BA" w:rsidRPr="00700CCA" w:rsidRDefault="00F039BA" w:rsidP="00F039BA">
      <w:pPr>
        <w:bidi/>
        <w:jc w:val="both"/>
        <w:rPr>
          <w:rFonts w:cs="B Nazanin"/>
          <w:sz w:val="32"/>
          <w:szCs w:val="32"/>
        </w:rPr>
      </w:pPr>
      <w:r w:rsidRPr="00700CCA">
        <w:rPr>
          <w:rFonts w:cs="B Nazanin" w:hint="eastAsia"/>
          <w:sz w:val="32"/>
          <w:szCs w:val="32"/>
          <w:rtl/>
        </w:rPr>
        <w:t>خواها</w:t>
      </w:r>
      <w:r w:rsidRPr="00700CCA">
        <w:rPr>
          <w:rFonts w:cs="B Nazanin" w:hint="cs"/>
          <w:sz w:val="32"/>
          <w:szCs w:val="32"/>
          <w:rtl/>
        </w:rPr>
        <w:t>ن ...</w:t>
      </w:r>
      <w:r w:rsidRPr="00700CCA">
        <w:rPr>
          <w:rFonts w:cs="B Nazanin"/>
          <w:sz w:val="32"/>
          <w:szCs w:val="32"/>
          <w:rtl/>
        </w:rPr>
        <w:t xml:space="preserve"> فرزند </w:t>
      </w:r>
      <w:r w:rsidRPr="00700CCA">
        <w:rPr>
          <w:rFonts w:cs="B Nazanin" w:hint="cs"/>
          <w:sz w:val="32"/>
          <w:szCs w:val="32"/>
          <w:rtl/>
        </w:rPr>
        <w:t>...</w:t>
      </w:r>
      <w:r w:rsidRPr="00700CCA">
        <w:rPr>
          <w:rFonts w:cs="B Nazanin"/>
          <w:sz w:val="32"/>
          <w:szCs w:val="32"/>
          <w:rtl/>
        </w:rPr>
        <w:t xml:space="preserve"> فرزند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به </w:t>
      </w:r>
      <w:r w:rsidRPr="00700CCA">
        <w:rPr>
          <w:rFonts w:cs="B Nazanin" w:hint="cs"/>
          <w:sz w:val="32"/>
          <w:szCs w:val="32"/>
          <w:rtl/>
        </w:rPr>
        <w:t>نشانی</w:t>
      </w:r>
    </w:p>
    <w:p w14:paraId="223531CE" w14:textId="77777777" w:rsidR="00F039BA" w:rsidRPr="00700CCA" w:rsidRDefault="00F039BA" w:rsidP="00F039BA">
      <w:pPr>
        <w:bidi/>
        <w:jc w:val="both"/>
        <w:rPr>
          <w:rFonts w:cs="B Nazanin"/>
          <w:sz w:val="32"/>
          <w:szCs w:val="32"/>
        </w:rPr>
      </w:pPr>
      <w:r w:rsidRPr="00700CCA">
        <w:rPr>
          <w:rFonts w:cs="B Nazanin"/>
          <w:sz w:val="32"/>
          <w:szCs w:val="32"/>
        </w:rPr>
        <w:t xml:space="preserve">. </w:t>
      </w:r>
      <w:r w:rsidRPr="00700CCA">
        <w:rPr>
          <w:rFonts w:cs="B Nazanin" w:hint="cs"/>
          <w:sz w:val="32"/>
          <w:szCs w:val="32"/>
          <w:rtl/>
        </w:rPr>
        <w:t xml:space="preserve">خواندگان : </w:t>
      </w:r>
      <w:r w:rsidRPr="00700CCA">
        <w:rPr>
          <w:rFonts w:cs="B Nazanin"/>
          <w:sz w:val="32"/>
          <w:szCs w:val="32"/>
          <w:rtl/>
        </w:rPr>
        <w:t>آقا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>...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>...</w:t>
      </w:r>
      <w:r w:rsidRPr="00700CCA">
        <w:rPr>
          <w:rFonts w:cs="B Nazanin"/>
          <w:sz w:val="32"/>
          <w:szCs w:val="32"/>
          <w:rtl/>
        </w:rPr>
        <w:t xml:space="preserve"> فرزند</w:t>
      </w:r>
      <w:r w:rsidRPr="00700CCA">
        <w:rPr>
          <w:rFonts w:cs="B Nazanin" w:hint="cs"/>
          <w:sz w:val="32"/>
          <w:szCs w:val="32"/>
          <w:rtl/>
        </w:rPr>
        <w:t xml:space="preserve"> ...</w:t>
      </w:r>
      <w:r w:rsidRPr="00700CCA">
        <w:rPr>
          <w:rFonts w:cs="B Nazanin"/>
          <w:sz w:val="32"/>
          <w:szCs w:val="32"/>
          <w:rtl/>
        </w:rPr>
        <w:t>.2 آقا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>فرزند همگي به نشاني</w:t>
      </w:r>
      <w:r w:rsidRPr="00700CCA">
        <w:rPr>
          <w:rFonts w:cs="B Nazanin" w:hint="cs"/>
          <w:sz w:val="32"/>
          <w:szCs w:val="32"/>
          <w:rtl/>
        </w:rPr>
        <w:t>...</w:t>
      </w:r>
    </w:p>
    <w:p w14:paraId="6DC478C9" w14:textId="77777777" w:rsidR="00F039BA" w:rsidRPr="00700CCA" w:rsidRDefault="00F039BA" w:rsidP="00F039BA">
      <w:pPr>
        <w:bidi/>
        <w:jc w:val="both"/>
        <w:rPr>
          <w:rFonts w:cs="B Nazanin"/>
          <w:sz w:val="32"/>
          <w:szCs w:val="32"/>
          <w:lang w:bidi="fa-IR"/>
        </w:rPr>
      </w:pPr>
      <w:r w:rsidRPr="00700CCA">
        <w:rPr>
          <w:rFonts w:cs="B Nazanin" w:hint="eastAsia"/>
          <w:sz w:val="32"/>
          <w:szCs w:val="32"/>
          <w:rtl/>
        </w:rPr>
        <w:t>خواسته</w:t>
      </w:r>
      <w:r w:rsidRPr="00700CCA">
        <w:rPr>
          <w:rFonts w:cs="B Nazanin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:  1- </w:t>
      </w:r>
      <w:r w:rsidRPr="00700CCA">
        <w:rPr>
          <w:rFonts w:cs="B Nazanin"/>
          <w:sz w:val="32"/>
          <w:szCs w:val="32"/>
          <w:rtl/>
        </w:rPr>
        <w:t>تقس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م</w:t>
      </w:r>
      <w:r w:rsidRPr="00700CCA">
        <w:rPr>
          <w:rFonts w:cs="B Nazanin"/>
          <w:sz w:val="32"/>
          <w:szCs w:val="32"/>
          <w:rtl/>
        </w:rPr>
        <w:t xml:space="preserve"> ترکه</w:t>
      </w:r>
      <w:r>
        <w:rPr>
          <w:rFonts w:cs="B Nazanin" w:hint="cs"/>
          <w:sz w:val="32"/>
          <w:szCs w:val="32"/>
          <w:rtl/>
        </w:rPr>
        <w:t xml:space="preserve"> 2- تقسیم سرقفلی مشاعی</w:t>
      </w:r>
      <w:r>
        <w:rPr>
          <w:rFonts w:cs="B Nazanin" w:hint="cs"/>
          <w:sz w:val="32"/>
          <w:szCs w:val="32"/>
          <w:rtl/>
          <w:lang w:bidi="fa-IR"/>
        </w:rPr>
        <w:t xml:space="preserve"> و 3- مطالبه اجرت المثل ایام تصرف سرقفلی</w:t>
      </w:r>
    </w:p>
    <w:p w14:paraId="255AA5C4" w14:textId="77777777" w:rsidR="00F039BA" w:rsidRPr="00700CCA" w:rsidRDefault="00F039BA" w:rsidP="00F039BA">
      <w:pPr>
        <w:bidi/>
        <w:jc w:val="both"/>
        <w:rPr>
          <w:rFonts w:cs="B Nazanin"/>
          <w:sz w:val="32"/>
          <w:szCs w:val="32"/>
          <w:rtl/>
        </w:rPr>
      </w:pPr>
      <w:r w:rsidRPr="00700CCA">
        <w:rPr>
          <w:rFonts w:cs="B Nazanin" w:hint="eastAsia"/>
          <w:sz w:val="32"/>
          <w:szCs w:val="32"/>
          <w:rtl/>
        </w:rPr>
        <w:t>گردش</w:t>
      </w:r>
      <w:r w:rsidRPr="00700CCA">
        <w:rPr>
          <w:rFonts w:cs="B Nazanin"/>
          <w:sz w:val="32"/>
          <w:szCs w:val="32"/>
          <w:rtl/>
        </w:rPr>
        <w:t xml:space="preserve"> کار خواهان بطرف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ت</w:t>
      </w:r>
      <w:r w:rsidRPr="00700CCA">
        <w:rPr>
          <w:rFonts w:cs="B Nazanin"/>
          <w:sz w:val="32"/>
          <w:szCs w:val="32"/>
          <w:rtl/>
        </w:rPr>
        <w:t xml:space="preserve"> خوانده دادخواستي به خواسته فوق اقامه و درخواست رس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دگ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به استناد مدارک موجود در پرونده نموده است که پس از قبول دادخواست و ارجاع آن به 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ن</w:t>
      </w:r>
      <w:r w:rsidRPr="00700CCA">
        <w:rPr>
          <w:rFonts w:cs="B Nazanin"/>
          <w:sz w:val="32"/>
          <w:szCs w:val="32"/>
          <w:rtl/>
        </w:rPr>
        <w:t xml:space="preserve"> دادگاه و ثبت آن به کلاسه فوق در وقت فوق العاده شعبه دادگاه عموم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>به تصدي امضاء كنندة زي</w:t>
      </w:r>
      <w:r w:rsidRPr="00700CCA">
        <w:rPr>
          <w:rFonts w:cs="B Nazanin" w:hint="eastAsia"/>
          <w:sz w:val="32"/>
          <w:szCs w:val="32"/>
          <w:rtl/>
        </w:rPr>
        <w:t>ر</w:t>
      </w:r>
      <w:r w:rsidRPr="00700CCA">
        <w:rPr>
          <w:rFonts w:cs="B Nazanin"/>
          <w:sz w:val="32"/>
          <w:szCs w:val="32"/>
          <w:rtl/>
        </w:rPr>
        <w:t xml:space="preserve"> تشک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ل</w:t>
      </w:r>
      <w:r w:rsidRPr="00700CCA">
        <w:rPr>
          <w:rFonts w:cs="B Nazanin"/>
          <w:sz w:val="32"/>
          <w:szCs w:val="32"/>
          <w:rtl/>
        </w:rPr>
        <w:t xml:space="preserve"> است ، با بررس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اوراق پرونده ختم دادرس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اعلام و به شرح ز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ر</w:t>
      </w:r>
      <w:r w:rsidRPr="00700CCA">
        <w:rPr>
          <w:rFonts w:cs="B Nazanin"/>
          <w:sz w:val="32"/>
          <w:szCs w:val="32"/>
          <w:rtl/>
        </w:rPr>
        <w:t xml:space="preserve"> مبادرت به صدور را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م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شود</w:t>
      </w:r>
    </w:p>
    <w:p w14:paraId="219615AA" w14:textId="77777777" w:rsidR="00F039BA" w:rsidRPr="00700CCA" w:rsidRDefault="00F039BA" w:rsidP="00F039BA">
      <w:pPr>
        <w:bidi/>
        <w:jc w:val="both"/>
        <w:rPr>
          <w:rFonts w:cs="B Nazanin"/>
          <w:sz w:val="32"/>
          <w:szCs w:val="32"/>
        </w:rPr>
      </w:pPr>
      <w:r w:rsidRPr="00700CCA">
        <w:rPr>
          <w:rFonts w:cs="B Nazanin" w:hint="eastAsia"/>
          <w:sz w:val="32"/>
          <w:szCs w:val="32"/>
          <w:rtl/>
        </w:rPr>
        <w:t>را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دادگاه</w:t>
      </w:r>
    </w:p>
    <w:p w14:paraId="15C9DCD9" w14:textId="77777777" w:rsidR="00F039BA" w:rsidRPr="00700CCA" w:rsidRDefault="00F039BA" w:rsidP="00F039BA">
      <w:pPr>
        <w:bidi/>
        <w:jc w:val="both"/>
        <w:rPr>
          <w:rFonts w:cs="B Nazanin"/>
          <w:sz w:val="32"/>
          <w:szCs w:val="32"/>
          <w:rtl/>
        </w:rPr>
      </w:pPr>
      <w:r w:rsidRPr="00700CCA">
        <w:rPr>
          <w:rFonts w:cs="B Nazanin" w:hint="eastAsia"/>
          <w:sz w:val="32"/>
          <w:szCs w:val="32"/>
          <w:rtl/>
        </w:rPr>
        <w:t>در</w:t>
      </w:r>
      <w:r w:rsidRPr="00700CCA">
        <w:rPr>
          <w:rFonts w:cs="B Nazanin"/>
          <w:sz w:val="32"/>
          <w:szCs w:val="32"/>
          <w:rtl/>
        </w:rPr>
        <w:t xml:space="preserve"> خصوص دعو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>به طرف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ت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>...</w:t>
      </w:r>
      <w:r w:rsidRPr="00700CCA">
        <w:rPr>
          <w:rFonts w:cs="B Nazanin"/>
          <w:sz w:val="32"/>
          <w:szCs w:val="32"/>
          <w:rtl/>
        </w:rPr>
        <w:t xml:space="preserve"> 2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3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به خواسته تقس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م</w:t>
      </w:r>
      <w:r w:rsidRPr="00700CCA">
        <w:rPr>
          <w:rFonts w:cs="B Nazanin"/>
          <w:sz w:val="32"/>
          <w:szCs w:val="32"/>
          <w:rtl/>
        </w:rPr>
        <w:t xml:space="preserve"> ترکه -1- تقس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م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ا</w:t>
      </w:r>
      <w:r w:rsidRPr="00700CCA">
        <w:rPr>
          <w:rFonts w:cs="B Nazanin"/>
          <w:sz w:val="32"/>
          <w:szCs w:val="32"/>
          <w:rtl/>
        </w:rPr>
        <w:t xml:space="preserve"> فروش در) صورت عدم امكان تقسيم عين و منافع يك باب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به آدرس - </w:t>
      </w:r>
      <w:r w:rsidRPr="00700CCA">
        <w:rPr>
          <w:rFonts w:cs="B Nazanin" w:hint="cs"/>
          <w:sz w:val="32"/>
          <w:szCs w:val="32"/>
          <w:rtl/>
        </w:rPr>
        <w:t>...</w:t>
      </w:r>
      <w:r w:rsidRPr="00700CCA">
        <w:rPr>
          <w:rFonts w:cs="B Nazanin"/>
          <w:sz w:val="32"/>
          <w:szCs w:val="32"/>
          <w:rtl/>
        </w:rPr>
        <w:t xml:space="preserve"> 2- محکوم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ت</w:t>
      </w:r>
      <w:r w:rsidRPr="00700CCA">
        <w:rPr>
          <w:rFonts w:cs="B Nazanin"/>
          <w:sz w:val="32"/>
          <w:szCs w:val="32"/>
          <w:rtl/>
        </w:rPr>
        <w:t xml:space="preserve"> خواندگان به پرداخت منافع زمان فوت تا تار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خ</w:t>
      </w:r>
      <w:r w:rsidRPr="00700CCA">
        <w:rPr>
          <w:rFonts w:cs="B Nazanin"/>
          <w:sz w:val="32"/>
          <w:szCs w:val="32"/>
          <w:rtl/>
        </w:rPr>
        <w:t xml:space="preserve"> صدور راي حسب مورد اجرت المثل يا اجرت المسمي با اين شرح و توض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ح</w:t>
      </w:r>
      <w:r w:rsidRPr="00700CCA">
        <w:rPr>
          <w:rFonts w:cs="B Nazanin"/>
          <w:sz w:val="32"/>
          <w:szCs w:val="32"/>
          <w:rtl/>
        </w:rPr>
        <w:t xml:space="preserve"> از ناح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ه</w:t>
      </w:r>
      <w:r w:rsidRPr="00700CCA">
        <w:rPr>
          <w:rFonts w:cs="B Nazanin"/>
          <w:sz w:val="32"/>
          <w:szCs w:val="32"/>
          <w:rtl/>
        </w:rPr>
        <w:t xml:space="preserve"> وک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ل</w:t>
      </w:r>
      <w:r w:rsidRPr="00700CCA">
        <w:rPr>
          <w:rFonts w:cs="B Nazanin"/>
          <w:sz w:val="32"/>
          <w:szCs w:val="32"/>
          <w:rtl/>
        </w:rPr>
        <w:t xml:space="preserve"> خواهان ؛ «الف- مرحوم شادروان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فرزند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به شماره شناسنامه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و كد ملي </w:t>
      </w:r>
      <w:r w:rsidRPr="00700CCA">
        <w:rPr>
          <w:rFonts w:cs="B Nazanin" w:hint="cs"/>
          <w:sz w:val="32"/>
          <w:szCs w:val="32"/>
          <w:rtl/>
        </w:rPr>
        <w:t>...</w:t>
      </w:r>
      <w:r w:rsidRPr="00700CCA">
        <w:rPr>
          <w:rFonts w:cs="B Nazanin"/>
          <w:sz w:val="32"/>
          <w:szCs w:val="32"/>
          <w:rtl/>
        </w:rPr>
        <w:t xml:space="preserve"> در تار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خ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>در محل اقامت دائمي خود در گذشته اند و وراث وي به شرح ذ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ل</w:t>
      </w:r>
      <w:r w:rsidRPr="00700CCA">
        <w:rPr>
          <w:rFonts w:cs="B Nazanin"/>
          <w:sz w:val="32"/>
          <w:szCs w:val="32"/>
          <w:rtl/>
        </w:rPr>
        <w:t xml:space="preserve"> م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باشد</w:t>
      </w:r>
      <w:r w:rsidRPr="00700CCA">
        <w:rPr>
          <w:rFonts w:cs="B Nazanin"/>
          <w:sz w:val="32"/>
          <w:szCs w:val="32"/>
          <w:rtl/>
        </w:rPr>
        <w:t xml:space="preserve"> 1- </w:t>
      </w:r>
      <w:r w:rsidRPr="00700CCA">
        <w:rPr>
          <w:rFonts w:cs="B Nazanin" w:hint="cs"/>
          <w:sz w:val="32"/>
          <w:szCs w:val="32"/>
          <w:rtl/>
        </w:rPr>
        <w:t>... 2</w:t>
      </w:r>
      <w:r w:rsidRPr="00700CCA">
        <w:rPr>
          <w:rFonts w:cs="B Nazanin"/>
          <w:sz w:val="32"/>
          <w:szCs w:val="32"/>
          <w:rtl/>
        </w:rPr>
        <w:t>-</w:t>
      </w:r>
      <w:r w:rsidRPr="00700CCA">
        <w:rPr>
          <w:rFonts w:cs="B Nazanin" w:hint="cs"/>
          <w:sz w:val="32"/>
          <w:szCs w:val="32"/>
          <w:rtl/>
        </w:rPr>
        <w:t xml:space="preserve"> ... </w:t>
      </w:r>
      <w:r w:rsidRPr="00700CCA">
        <w:rPr>
          <w:rFonts w:cs="B Nazanin"/>
          <w:sz w:val="32"/>
          <w:szCs w:val="32"/>
          <w:rtl/>
        </w:rPr>
        <w:t xml:space="preserve"> پسر- متوفي به كد ملي -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- پسر متوفي به كد ملي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-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- دختر متوفي به کد ملي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>گواه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انحصار وراثت صادره به شماره </w:t>
      </w:r>
      <w:r w:rsidRPr="00700CCA">
        <w:rPr>
          <w:rFonts w:cs="B Nazanin" w:hint="cs"/>
          <w:sz w:val="32"/>
          <w:szCs w:val="32"/>
          <w:rtl/>
        </w:rPr>
        <w:t xml:space="preserve">.... </w:t>
      </w:r>
      <w:r w:rsidRPr="00700CCA">
        <w:rPr>
          <w:rFonts w:cs="B Nazanin"/>
          <w:sz w:val="32"/>
          <w:szCs w:val="32"/>
          <w:rtl/>
        </w:rPr>
        <w:t xml:space="preserve"> مورخ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صادره از شعبه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شوراي شماره </w:t>
      </w:r>
      <w:r w:rsidRPr="00700CCA">
        <w:rPr>
          <w:rFonts w:cs="B Nazanin" w:hint="cs"/>
          <w:sz w:val="32"/>
          <w:szCs w:val="32"/>
          <w:rtl/>
        </w:rPr>
        <w:t xml:space="preserve"> ... </w:t>
      </w:r>
      <w:r w:rsidRPr="00700CCA">
        <w:rPr>
          <w:rFonts w:cs="B Nazanin"/>
          <w:sz w:val="32"/>
          <w:szCs w:val="32"/>
          <w:rtl/>
        </w:rPr>
        <w:t>مستند قانوني وراثت ميباشد.ب اموال ز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ر</w:t>
      </w:r>
      <w:r w:rsidRPr="00700CCA">
        <w:rPr>
          <w:rFonts w:cs="B Nazanin"/>
          <w:sz w:val="32"/>
          <w:szCs w:val="32"/>
          <w:rtl/>
        </w:rPr>
        <w:t xml:space="preserve"> در تصرف فرزندان متوفي ميباشد و متأسفا</w:t>
      </w:r>
      <w:r w:rsidRPr="00700CCA">
        <w:rPr>
          <w:rFonts w:cs="B Nazanin" w:hint="eastAsia"/>
          <w:sz w:val="32"/>
          <w:szCs w:val="32"/>
          <w:rtl/>
        </w:rPr>
        <w:t>نه</w:t>
      </w:r>
      <w:r w:rsidRPr="00700CCA">
        <w:rPr>
          <w:rFonts w:cs="B Nazanin"/>
          <w:sz w:val="32"/>
          <w:szCs w:val="32"/>
          <w:rtl/>
        </w:rPr>
        <w:t xml:space="preserve"> از تار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خ</w:t>
      </w:r>
      <w:r w:rsidRPr="00700CCA">
        <w:rPr>
          <w:rFonts w:cs="B Nazanin"/>
          <w:sz w:val="32"/>
          <w:szCs w:val="32"/>
          <w:rtl/>
        </w:rPr>
        <w:t xml:space="preserve"> فوت تاکنون ، سهم موکل را از ع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ن</w:t>
      </w:r>
      <w:r w:rsidRPr="00700CCA">
        <w:rPr>
          <w:rFonts w:cs="B Nazanin"/>
          <w:sz w:val="32"/>
          <w:szCs w:val="32"/>
          <w:rtl/>
        </w:rPr>
        <w:t xml:space="preserve"> مال و منافع پرداختي مستاجر نپرداخته اند: 1-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>به آدرس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>نما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شگاه</w:t>
      </w:r>
      <w:r w:rsidRPr="00700CCA">
        <w:rPr>
          <w:rFonts w:cs="B Nazanin"/>
          <w:sz w:val="32"/>
          <w:szCs w:val="32"/>
          <w:rtl/>
        </w:rPr>
        <w:t xml:space="preserve"> اتومب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ل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(تلفن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>- منافع و اجاره</w:t>
      </w:r>
      <w:r>
        <w:rPr>
          <w:rFonts w:cs="B Nazanin" w:hint="cs"/>
          <w:sz w:val="32"/>
          <w:szCs w:val="32"/>
          <w:rtl/>
        </w:rPr>
        <w:t xml:space="preserve"> </w:t>
      </w:r>
      <w:r w:rsidRPr="00700CCA">
        <w:rPr>
          <w:rFonts w:cs="B Nazanin"/>
          <w:sz w:val="32"/>
          <w:szCs w:val="32"/>
          <w:rtl/>
        </w:rPr>
        <w:t>بهاي ملك فوق الذکر از تار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خ</w:t>
      </w:r>
      <w:r w:rsidRPr="00700CCA">
        <w:rPr>
          <w:rFonts w:cs="B Nazanin"/>
          <w:sz w:val="32"/>
          <w:szCs w:val="32"/>
          <w:rtl/>
        </w:rPr>
        <w:t xml:space="preserve"> فوت به بعد ملك فوق از تار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خ</w:t>
      </w:r>
      <w:r w:rsidRPr="00700CCA">
        <w:rPr>
          <w:rFonts w:cs="B Nazanin"/>
          <w:sz w:val="32"/>
          <w:szCs w:val="32"/>
          <w:rtl/>
        </w:rPr>
        <w:t xml:space="preserve"> فوت تصرف مستاجر آقاي</w:t>
      </w:r>
      <w:r w:rsidRPr="00700CCA">
        <w:rPr>
          <w:rFonts w:cs="B Nazanin" w:hint="cs"/>
          <w:sz w:val="32"/>
          <w:szCs w:val="32"/>
          <w:rtl/>
        </w:rPr>
        <w:t xml:space="preserve"> ... </w:t>
      </w:r>
      <w:r w:rsidRPr="00700CCA">
        <w:rPr>
          <w:rFonts w:cs="B Nazanin"/>
          <w:sz w:val="32"/>
          <w:szCs w:val="32"/>
          <w:rtl/>
        </w:rPr>
        <w:t>و فرزندان مرحوم ميباشد و سهم قانوني همسر متوفي را از ع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ن</w:t>
      </w:r>
      <w:r w:rsidRPr="00700CCA">
        <w:rPr>
          <w:rFonts w:cs="B Nazanin"/>
          <w:sz w:val="32"/>
          <w:szCs w:val="32"/>
          <w:rtl/>
        </w:rPr>
        <w:t xml:space="preserve"> و منافع پرداخت</w:t>
      </w:r>
      <w:r w:rsidRPr="00700CCA">
        <w:rPr>
          <w:rFonts w:cs="B Nazanin" w:hint="cs"/>
          <w:sz w:val="32"/>
          <w:szCs w:val="32"/>
          <w:rtl/>
        </w:rPr>
        <w:t xml:space="preserve"> </w:t>
      </w:r>
      <w:r w:rsidRPr="00700CCA">
        <w:rPr>
          <w:rFonts w:cs="B Nazanin"/>
          <w:sz w:val="32"/>
          <w:szCs w:val="32"/>
          <w:rtl/>
        </w:rPr>
        <w:t>نکرده اند؛ احد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از خواندگان آقا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>لوا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ح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در مقام دفاع تقد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م</w:t>
      </w:r>
      <w:r w:rsidRPr="00700CCA">
        <w:rPr>
          <w:rFonts w:cs="B Nazanin"/>
          <w:sz w:val="32"/>
          <w:szCs w:val="32"/>
          <w:rtl/>
        </w:rPr>
        <w:t xml:space="preserve"> که ضم پرونده گرد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ده</w:t>
      </w:r>
      <w:r w:rsidRPr="00700CCA">
        <w:rPr>
          <w:rFonts w:cs="B Nazanin"/>
          <w:sz w:val="32"/>
          <w:szCs w:val="32"/>
          <w:rtl/>
        </w:rPr>
        <w:t xml:space="preserve"> است کارشناس منتخب دادگاه سند صلح شماره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>ادعا</w:t>
      </w:r>
      <w:r w:rsidRPr="00700CCA">
        <w:rPr>
          <w:rFonts w:cs="B Nazanin" w:hint="cs"/>
          <w:sz w:val="32"/>
          <w:szCs w:val="32"/>
          <w:rtl/>
        </w:rPr>
        <w:t>یی</w:t>
      </w:r>
      <w:r w:rsidRPr="00700CCA">
        <w:rPr>
          <w:rFonts w:cs="B Nazanin"/>
          <w:sz w:val="32"/>
          <w:szCs w:val="32"/>
          <w:rtl/>
        </w:rPr>
        <w:t xml:space="preserve"> موضوع اجاره نامه شماره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مورخ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lastRenderedPageBreak/>
        <w:t xml:space="preserve">دفترخانه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را غ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ر</w:t>
      </w:r>
      <w:r w:rsidRPr="00700CCA">
        <w:rPr>
          <w:rFonts w:cs="B Nazanin"/>
          <w:sz w:val="32"/>
          <w:szCs w:val="32"/>
          <w:rtl/>
        </w:rPr>
        <w:t xml:space="preserve"> قا</w:t>
      </w:r>
      <w:r w:rsidRPr="00700CCA">
        <w:rPr>
          <w:rFonts w:cs="B Nazanin" w:hint="eastAsia"/>
          <w:sz w:val="32"/>
          <w:szCs w:val="32"/>
          <w:rtl/>
        </w:rPr>
        <w:t>بل</w:t>
      </w:r>
      <w:r w:rsidRPr="00700CCA">
        <w:rPr>
          <w:rFonts w:cs="B Nazanin"/>
          <w:sz w:val="32"/>
          <w:szCs w:val="32"/>
          <w:rtl/>
        </w:rPr>
        <w:t xml:space="preserve"> تقس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م</w:t>
      </w:r>
      <w:r w:rsidRPr="00700CCA">
        <w:rPr>
          <w:rFonts w:cs="B Nazanin"/>
          <w:sz w:val="32"/>
          <w:szCs w:val="32"/>
          <w:rtl/>
        </w:rPr>
        <w:t xml:space="preserve"> اعلام و اجرت المثل 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ام</w:t>
      </w:r>
      <w:r w:rsidRPr="00700CCA">
        <w:rPr>
          <w:rFonts w:cs="B Nazanin"/>
          <w:sz w:val="32"/>
          <w:szCs w:val="32"/>
          <w:rtl/>
        </w:rPr>
        <w:t xml:space="preserve"> تصرف 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ن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>...</w:t>
      </w:r>
      <w:r w:rsidRPr="00700CCA">
        <w:rPr>
          <w:rFonts w:cs="B Nazanin"/>
          <w:sz w:val="32"/>
          <w:szCs w:val="32"/>
          <w:rtl/>
        </w:rPr>
        <w:t xml:space="preserve"> را از تار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خ</w:t>
      </w:r>
      <w:r w:rsidRPr="00700CCA">
        <w:rPr>
          <w:rFonts w:cs="B Nazanin"/>
          <w:sz w:val="32"/>
          <w:szCs w:val="32"/>
          <w:rtl/>
        </w:rPr>
        <w:t xml:space="preserve">  لغاي</w:t>
      </w:r>
      <w:r w:rsidRPr="00700CCA">
        <w:rPr>
          <w:rFonts w:cs="B Nazanin" w:hint="cs"/>
          <w:sz w:val="32"/>
          <w:szCs w:val="32"/>
          <w:rtl/>
        </w:rPr>
        <w:t xml:space="preserve">ت </w:t>
      </w:r>
      <w:r w:rsidRPr="00700CCA">
        <w:rPr>
          <w:rFonts w:cs="B Nazanin"/>
          <w:sz w:val="32"/>
          <w:szCs w:val="32"/>
          <w:rtl/>
        </w:rPr>
        <w:t>1 به م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زان</w:t>
      </w:r>
      <w:r w:rsidRPr="00700CCA">
        <w:rPr>
          <w:rFonts w:cs="B Nazanin" w:hint="cs"/>
          <w:sz w:val="32"/>
          <w:szCs w:val="32"/>
          <w:rtl/>
        </w:rPr>
        <w:t xml:space="preserve"> ... </w:t>
      </w:r>
      <w:r w:rsidRPr="00700CCA">
        <w:rPr>
          <w:rFonts w:cs="B Nazanin"/>
          <w:sz w:val="32"/>
          <w:szCs w:val="32"/>
          <w:rtl/>
        </w:rPr>
        <w:t>م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ل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ون</w:t>
      </w:r>
      <w:r w:rsidRPr="00700CCA">
        <w:rPr>
          <w:rFonts w:cs="B Nazanin"/>
          <w:sz w:val="32"/>
          <w:szCs w:val="32"/>
          <w:rtl/>
        </w:rPr>
        <w:t xml:space="preserve"> ر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ال</w:t>
      </w:r>
      <w:r w:rsidRPr="00700CCA">
        <w:rPr>
          <w:rFonts w:cs="B Nazanin"/>
          <w:sz w:val="32"/>
          <w:szCs w:val="32"/>
          <w:rtl/>
        </w:rPr>
        <w:t xml:space="preserve"> تع</w:t>
      </w:r>
      <w:r w:rsidRPr="00700CCA">
        <w:rPr>
          <w:rFonts w:cs="B Nazanin" w:hint="cs"/>
          <w:sz w:val="32"/>
          <w:szCs w:val="32"/>
          <w:rtl/>
        </w:rPr>
        <w:t>یی</w:t>
      </w:r>
      <w:r w:rsidRPr="00700CCA">
        <w:rPr>
          <w:rFonts w:cs="B Nazanin" w:hint="eastAsia"/>
          <w:sz w:val="32"/>
          <w:szCs w:val="32"/>
          <w:rtl/>
        </w:rPr>
        <w:t>ن</w:t>
      </w:r>
      <w:r w:rsidRPr="00700CCA">
        <w:rPr>
          <w:rFonts w:cs="B Nazanin"/>
          <w:sz w:val="32"/>
          <w:szCs w:val="32"/>
          <w:rtl/>
        </w:rPr>
        <w:t xml:space="preserve"> کرده است بنابه مراتب نظربه 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نکه</w:t>
      </w:r>
      <w:r w:rsidRPr="00700CCA">
        <w:rPr>
          <w:rFonts w:cs="B Nazanin"/>
          <w:sz w:val="32"/>
          <w:szCs w:val="32"/>
          <w:rtl/>
        </w:rPr>
        <w:t xml:space="preserve"> مالک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ت</w:t>
      </w:r>
      <w:r w:rsidRPr="00700CCA">
        <w:rPr>
          <w:rFonts w:cs="B Nazanin"/>
          <w:sz w:val="32"/>
          <w:szCs w:val="32"/>
          <w:rtl/>
        </w:rPr>
        <w:t xml:space="preserve"> مورث اصحاب دعو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مرحو</w:t>
      </w:r>
      <w:r w:rsidRPr="00700CCA">
        <w:rPr>
          <w:rFonts w:cs="B Nazanin" w:hint="cs"/>
          <w:sz w:val="32"/>
          <w:szCs w:val="32"/>
          <w:rtl/>
        </w:rPr>
        <w:t>م ...</w:t>
      </w:r>
      <w:r w:rsidRPr="00700CCA">
        <w:rPr>
          <w:rFonts w:cs="B Nazanin"/>
          <w:sz w:val="32"/>
          <w:szCs w:val="32"/>
          <w:rtl/>
        </w:rPr>
        <w:t xml:space="preserve">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محرز است ثان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ا</w:t>
      </w:r>
      <w:r w:rsidRPr="00700CCA">
        <w:rPr>
          <w:rFonts w:cs="B Nazanin"/>
          <w:sz w:val="32"/>
          <w:szCs w:val="32"/>
          <w:rtl/>
        </w:rPr>
        <w:t>: تصرف خوانگان به عنوان سا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ر</w:t>
      </w:r>
      <w:r w:rsidRPr="00700CCA">
        <w:rPr>
          <w:rFonts w:cs="B Nazanin"/>
          <w:sz w:val="32"/>
          <w:szCs w:val="32"/>
          <w:rtl/>
        </w:rPr>
        <w:t xml:space="preserve"> ورثه آن مرحوم بر 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ن</w:t>
      </w:r>
      <w:r w:rsidRPr="00700CCA">
        <w:rPr>
          <w:rFonts w:cs="B Nazanin"/>
          <w:sz w:val="32"/>
          <w:szCs w:val="32"/>
          <w:rtl/>
        </w:rPr>
        <w:t xml:space="preserve"> مغازه</w:t>
      </w:r>
      <w:r>
        <w:rPr>
          <w:rFonts w:cs="B Nazanin" w:hint="cs"/>
          <w:sz w:val="32"/>
          <w:szCs w:val="32"/>
          <w:rtl/>
        </w:rPr>
        <w:t xml:space="preserve"> </w:t>
      </w:r>
      <w:r w:rsidRPr="00700CCA">
        <w:rPr>
          <w:rFonts w:cs="B Nazanin"/>
          <w:sz w:val="32"/>
          <w:szCs w:val="32"/>
          <w:rtl/>
        </w:rPr>
        <w:t>ها از فوت مرحوم مورث محرز است :</w:t>
      </w:r>
      <w:r>
        <w:rPr>
          <w:rFonts w:cs="B Nazanin" w:hint="cs"/>
          <w:sz w:val="32"/>
          <w:szCs w:val="32"/>
          <w:rtl/>
        </w:rPr>
        <w:t xml:space="preserve"> </w:t>
      </w:r>
      <w:r w:rsidRPr="00700CCA">
        <w:rPr>
          <w:rFonts w:cs="B Nazanin"/>
          <w:sz w:val="32"/>
          <w:szCs w:val="32"/>
          <w:rtl/>
        </w:rPr>
        <w:t>ثالثا</w:t>
      </w:r>
      <w:r>
        <w:rPr>
          <w:rFonts w:cs="B Nazanin" w:hint="cs"/>
          <w:sz w:val="32"/>
          <w:szCs w:val="32"/>
          <w:rtl/>
        </w:rPr>
        <w:t xml:space="preserve"> :</w:t>
      </w:r>
      <w:r w:rsidRPr="00700CCA">
        <w:rPr>
          <w:rFonts w:cs="B Nazanin"/>
          <w:sz w:val="32"/>
          <w:szCs w:val="32"/>
          <w:rtl/>
        </w:rPr>
        <w:t xml:space="preserve"> کارشناس منتخب آن ر</w:t>
      </w:r>
      <w:r w:rsidRPr="00700CCA">
        <w:rPr>
          <w:rFonts w:cs="B Nazanin" w:hint="cs"/>
          <w:sz w:val="32"/>
          <w:szCs w:val="32"/>
          <w:rtl/>
        </w:rPr>
        <w:t>ا</w:t>
      </w:r>
      <w:r w:rsidRPr="00700CCA">
        <w:rPr>
          <w:rFonts w:cs="B Nazanin"/>
          <w:sz w:val="32"/>
          <w:szCs w:val="32"/>
          <w:rtl/>
        </w:rPr>
        <w:t xml:space="preserve"> قابل تقس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م</w:t>
      </w:r>
      <w:r w:rsidRPr="00700CCA">
        <w:rPr>
          <w:rFonts w:cs="B Nazanin"/>
          <w:sz w:val="32"/>
          <w:szCs w:val="32"/>
          <w:rtl/>
        </w:rPr>
        <w:t xml:space="preserve"> اعلام نموده و خو</w:t>
      </w:r>
      <w:r w:rsidRPr="00700CCA">
        <w:rPr>
          <w:rFonts w:cs="B Nazanin" w:hint="eastAsia"/>
          <w:sz w:val="32"/>
          <w:szCs w:val="32"/>
          <w:rtl/>
        </w:rPr>
        <w:t>اندگان</w:t>
      </w:r>
      <w:r w:rsidRPr="00700CCA">
        <w:rPr>
          <w:rFonts w:cs="B Nazanin"/>
          <w:sz w:val="32"/>
          <w:szCs w:val="32"/>
          <w:rtl/>
        </w:rPr>
        <w:t xml:space="preserve"> دل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ل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بر رد ادعا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مطروحه اقامه ننموده اند بنابرا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ن</w:t>
      </w:r>
      <w:r w:rsidRPr="00700CCA">
        <w:rPr>
          <w:rFonts w:cs="B Nazanin"/>
          <w:sz w:val="32"/>
          <w:szCs w:val="32"/>
          <w:rtl/>
        </w:rPr>
        <w:t xml:space="preserve"> مستندا به مواد </w:t>
      </w:r>
      <w:r>
        <w:rPr>
          <w:rFonts w:cs="B Nazanin" w:hint="cs"/>
          <w:sz w:val="32"/>
          <w:szCs w:val="32"/>
          <w:rtl/>
        </w:rPr>
        <w:t xml:space="preserve">..... </w:t>
      </w:r>
      <w:r w:rsidRPr="00700CCA">
        <w:rPr>
          <w:rFonts w:cs="B Nazanin" w:hint="eastAsia"/>
          <w:sz w:val="32"/>
          <w:szCs w:val="32"/>
          <w:rtl/>
        </w:rPr>
        <w:t>قانون</w:t>
      </w:r>
      <w:r w:rsidRPr="00700CCA">
        <w:rPr>
          <w:rFonts w:cs="B Nazanin"/>
          <w:sz w:val="32"/>
          <w:szCs w:val="32"/>
          <w:rtl/>
        </w:rPr>
        <w:t xml:space="preserve"> مدن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و ماده قانون امور حسب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حکم بر تقس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م</w:t>
      </w:r>
      <w:r w:rsidRPr="00700CCA">
        <w:rPr>
          <w:rFonts w:cs="B Nazanin"/>
          <w:sz w:val="32"/>
          <w:szCs w:val="32"/>
          <w:rtl/>
        </w:rPr>
        <w:t xml:space="preserve"> نصف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مورد اشار از طر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ق</w:t>
      </w:r>
      <w:r w:rsidRPr="00700CCA">
        <w:rPr>
          <w:rFonts w:cs="B Nazanin"/>
          <w:sz w:val="32"/>
          <w:szCs w:val="32"/>
          <w:rtl/>
        </w:rPr>
        <w:t xml:space="preserve"> فروش آن و همچن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ن</w:t>
      </w:r>
      <w:r w:rsidRPr="00700CCA">
        <w:rPr>
          <w:rFonts w:cs="B Nazanin"/>
          <w:sz w:val="32"/>
          <w:szCs w:val="32"/>
          <w:rtl/>
        </w:rPr>
        <w:t xml:space="preserve"> حکم بر محکوم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ت</w:t>
      </w:r>
      <w:r w:rsidRPr="00700CCA">
        <w:rPr>
          <w:rFonts w:cs="B Nazanin"/>
          <w:sz w:val="32"/>
          <w:szCs w:val="32"/>
          <w:rtl/>
        </w:rPr>
        <w:t xml:space="preserve"> خواندگان به پرداخت مبلغ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م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ل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ون</w:t>
      </w:r>
      <w:r w:rsidRPr="00700CCA">
        <w:rPr>
          <w:rFonts w:cs="B Nazanin"/>
          <w:sz w:val="32"/>
          <w:szCs w:val="32"/>
          <w:rtl/>
        </w:rPr>
        <w:t xml:space="preserve"> و </w:t>
      </w:r>
      <w:r w:rsidRPr="00700CCA">
        <w:rPr>
          <w:rFonts w:cs="B Nazanin" w:hint="cs"/>
          <w:sz w:val="32"/>
          <w:szCs w:val="32"/>
          <w:rtl/>
        </w:rPr>
        <w:t>...</w:t>
      </w:r>
      <w:r w:rsidRPr="00700CCA">
        <w:rPr>
          <w:rFonts w:cs="B Nazanin"/>
          <w:sz w:val="32"/>
          <w:szCs w:val="32"/>
          <w:rtl/>
        </w:rPr>
        <w:t xml:space="preserve"> هزار ر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ال</w:t>
      </w:r>
      <w:r w:rsidRPr="00700CCA">
        <w:rPr>
          <w:rFonts w:cs="B Nazanin"/>
          <w:sz w:val="32"/>
          <w:szCs w:val="32"/>
          <w:rtl/>
        </w:rPr>
        <w:t xml:space="preserve"> بابت اجرت المثل 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ام</w:t>
      </w:r>
      <w:r w:rsidRPr="00700CCA">
        <w:rPr>
          <w:rFonts w:cs="B Nazanin"/>
          <w:sz w:val="32"/>
          <w:szCs w:val="32"/>
          <w:rtl/>
        </w:rPr>
        <w:t xml:space="preserve"> تصرف از تار</w:t>
      </w:r>
      <w:r w:rsidRPr="00700CCA">
        <w:rPr>
          <w:rFonts w:cs="B Nazanin" w:hint="cs"/>
          <w:sz w:val="32"/>
          <w:szCs w:val="32"/>
          <w:rtl/>
        </w:rPr>
        <w:t>یخ ... تا تاریخ ...</w:t>
      </w:r>
      <w:r w:rsidRPr="00700CCA">
        <w:rPr>
          <w:rFonts w:cs="B Nazanin"/>
          <w:sz w:val="32"/>
          <w:szCs w:val="32"/>
          <w:rtl/>
        </w:rPr>
        <w:t xml:space="preserve">و </w:t>
      </w:r>
      <w:r w:rsidRPr="00700CCA">
        <w:rPr>
          <w:rFonts w:cs="B Nazanin" w:hint="eastAsia"/>
          <w:sz w:val="32"/>
          <w:szCs w:val="32"/>
          <w:rtl/>
        </w:rPr>
        <w:t>پرداخت</w:t>
      </w:r>
      <w:r w:rsidRPr="00700CCA">
        <w:rPr>
          <w:rFonts w:cs="B Nazanin"/>
          <w:sz w:val="32"/>
          <w:szCs w:val="32"/>
          <w:rtl/>
        </w:rPr>
        <w:t xml:space="preserve"> خسارت دادرس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در حق خواهان صادر و اعلام م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نما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د</w:t>
      </w:r>
      <w:r w:rsidRPr="00700CCA">
        <w:rPr>
          <w:rFonts w:cs="B Nazanin"/>
          <w:sz w:val="32"/>
          <w:szCs w:val="32"/>
          <w:rtl/>
        </w:rPr>
        <w:t xml:space="preserve"> را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صادره نسبت به خانم </w:t>
      </w:r>
      <w:r w:rsidRPr="00700CCA">
        <w:rPr>
          <w:rFonts w:cs="B Nazanin" w:hint="cs"/>
          <w:sz w:val="32"/>
          <w:szCs w:val="32"/>
          <w:rtl/>
        </w:rPr>
        <w:t xml:space="preserve">... </w:t>
      </w:r>
      <w:r w:rsidRPr="00700CCA">
        <w:rPr>
          <w:rFonts w:cs="B Nazanin"/>
          <w:sz w:val="32"/>
          <w:szCs w:val="32"/>
          <w:rtl/>
        </w:rPr>
        <w:t xml:space="preserve"> غ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اب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و قابل واخواه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ن</w:t>
      </w:r>
      <w:r w:rsidRPr="00700CCA">
        <w:rPr>
          <w:rFonts w:cs="B Nazanin"/>
          <w:sz w:val="32"/>
          <w:szCs w:val="32"/>
          <w:rtl/>
        </w:rPr>
        <w:t xml:space="preserve"> دادگاه و نسبت به سا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ر</w:t>
      </w:r>
      <w:r w:rsidRPr="00700CCA">
        <w:rPr>
          <w:rFonts w:cs="B Nazanin"/>
          <w:sz w:val="32"/>
          <w:szCs w:val="32"/>
          <w:rtl/>
        </w:rPr>
        <w:t xml:space="preserve"> خواندگان</w:t>
      </w:r>
      <w:r>
        <w:rPr>
          <w:rFonts w:cs="B Nazanin" w:hint="cs"/>
          <w:sz w:val="32"/>
          <w:szCs w:val="32"/>
          <w:rtl/>
        </w:rPr>
        <w:t xml:space="preserve"> </w:t>
      </w:r>
      <w:r w:rsidRPr="00700CCA">
        <w:rPr>
          <w:rFonts w:cs="B Nazanin" w:hint="eastAsia"/>
          <w:sz w:val="32"/>
          <w:szCs w:val="32"/>
          <w:rtl/>
        </w:rPr>
        <w:t>حضور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و در هر دو قسمت قابل تجد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د</w:t>
      </w:r>
      <w:r w:rsidRPr="00700CCA">
        <w:rPr>
          <w:rFonts w:cs="B Nazanin"/>
          <w:sz w:val="32"/>
          <w:szCs w:val="32"/>
          <w:rtl/>
        </w:rPr>
        <w:t xml:space="preserve"> نظرخواه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/>
          <w:sz w:val="32"/>
          <w:szCs w:val="32"/>
          <w:rtl/>
        </w:rPr>
        <w:t xml:space="preserve"> در دادگاه تجد</w:t>
      </w:r>
      <w:r w:rsidRPr="00700CCA">
        <w:rPr>
          <w:rFonts w:cs="B Nazanin" w:hint="cs"/>
          <w:sz w:val="32"/>
          <w:szCs w:val="32"/>
          <w:rtl/>
        </w:rPr>
        <w:t>ی</w:t>
      </w:r>
      <w:r w:rsidRPr="00700CCA">
        <w:rPr>
          <w:rFonts w:cs="B Nazanin" w:hint="eastAsia"/>
          <w:sz w:val="32"/>
          <w:szCs w:val="32"/>
          <w:rtl/>
        </w:rPr>
        <w:t>د</w:t>
      </w:r>
      <w:r w:rsidRPr="00700CCA">
        <w:rPr>
          <w:rFonts w:cs="B Nazanin"/>
          <w:sz w:val="32"/>
          <w:szCs w:val="32"/>
          <w:rtl/>
        </w:rPr>
        <w:t xml:space="preserve"> نظر استان </w:t>
      </w:r>
      <w:r>
        <w:rPr>
          <w:rFonts w:cs="B Nazanin" w:hint="cs"/>
          <w:sz w:val="32"/>
          <w:szCs w:val="32"/>
          <w:rtl/>
        </w:rPr>
        <w:t>می باشد .</w:t>
      </w:r>
    </w:p>
    <w:p w14:paraId="7C2A2C3F" w14:textId="77777777" w:rsidR="00F039BA" w:rsidRPr="008F5698" w:rsidRDefault="00F039BA" w:rsidP="00F039BA">
      <w:pPr>
        <w:bidi/>
        <w:rPr>
          <w:rFonts w:cs="B Nazanin"/>
          <w:sz w:val="32"/>
          <w:szCs w:val="32"/>
        </w:rPr>
      </w:pPr>
      <w:r w:rsidRPr="00507A0C">
        <w:rPr>
          <w:rFonts w:cs="B Nazanin" w:hint="cs"/>
          <w:sz w:val="32"/>
          <w:szCs w:val="32"/>
          <w:rtl/>
        </w:rPr>
        <w:t>حال جهت آشنایی بیشتر با دفاع و استناد قانونی نمونه لوایح مربوط به دفاع از پرونده تقسیم مال</w:t>
      </w:r>
      <w:r>
        <w:rPr>
          <w:rFonts w:cs="B Nazanin" w:hint="cs"/>
          <w:sz w:val="32"/>
          <w:szCs w:val="32"/>
          <w:rtl/>
        </w:rPr>
        <w:t xml:space="preserve"> </w:t>
      </w:r>
      <w:r w:rsidRPr="00507A0C">
        <w:rPr>
          <w:rFonts w:cs="B Nazanin" w:hint="cs"/>
          <w:sz w:val="32"/>
          <w:szCs w:val="32"/>
          <w:rtl/>
        </w:rPr>
        <w:t>مشاع و همچنین نمونه دادخواست های مربوطه ارائه میگردد .</w:t>
      </w:r>
    </w:p>
    <w:p w14:paraId="3B204723" w14:textId="77777777" w:rsidR="00175210" w:rsidRDefault="00175210"/>
    <w:sectPr w:rsidR="00175210" w:rsidSect="00F03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63"/>
    <w:rsid w:val="00175210"/>
    <w:rsid w:val="004A45B7"/>
    <w:rsid w:val="00555963"/>
    <w:rsid w:val="00D819CA"/>
    <w:rsid w:val="00F039BA"/>
    <w:rsid w:val="00F4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5DD64-5F89-4356-AFC1-92EFBB27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saeidy</dc:creator>
  <cp:keywords/>
  <dc:description/>
  <cp:lastModifiedBy>reza saeidy</cp:lastModifiedBy>
  <cp:revision>2</cp:revision>
  <dcterms:created xsi:type="dcterms:W3CDTF">2024-12-01T15:03:00Z</dcterms:created>
  <dcterms:modified xsi:type="dcterms:W3CDTF">2024-12-01T15:03:00Z</dcterms:modified>
</cp:coreProperties>
</file>